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7FC" w:rsidRDefault="00CB57FC"/>
    <w:p w:rsidR="0030018D" w:rsidRPr="00CB57FC" w:rsidRDefault="00CA597A">
      <w:pPr>
        <w:rPr>
          <w:sz w:val="32"/>
          <w:szCs w:val="32"/>
        </w:rPr>
      </w:pPr>
      <w:r>
        <w:rPr>
          <w:sz w:val="32"/>
          <w:szCs w:val="32"/>
        </w:rPr>
        <w:t>Common Essay Pitfalls</w:t>
      </w:r>
      <w:bookmarkStart w:id="0" w:name="_GoBack"/>
      <w:bookmarkEnd w:id="0"/>
      <w:r w:rsidR="00D60739" w:rsidRPr="00CB57FC">
        <w:rPr>
          <w:sz w:val="32"/>
          <w:szCs w:val="32"/>
        </w:rPr>
        <w:t>:</w:t>
      </w:r>
    </w:p>
    <w:p w:rsidR="00623980" w:rsidRDefault="00623980" w:rsidP="00623980">
      <w:pPr>
        <w:pStyle w:val="ListParagraph"/>
        <w:numPr>
          <w:ilvl w:val="0"/>
          <w:numId w:val="1"/>
        </w:numPr>
      </w:pPr>
      <w:r>
        <w:t xml:space="preserve">Use </w:t>
      </w:r>
      <w:r w:rsidRPr="00D60739">
        <w:rPr>
          <w:b/>
        </w:rPr>
        <w:t>MLA Format</w:t>
      </w:r>
      <w:r>
        <w:t>!  You all have the directions, so please use them.</w:t>
      </w:r>
    </w:p>
    <w:p w:rsidR="00CB57FC" w:rsidRDefault="00CB57FC" w:rsidP="00CB57FC">
      <w:pPr>
        <w:pStyle w:val="ListParagraph"/>
      </w:pPr>
    </w:p>
    <w:p w:rsidR="00623980" w:rsidRDefault="00623980" w:rsidP="00623980">
      <w:pPr>
        <w:pStyle w:val="ListParagraph"/>
        <w:numPr>
          <w:ilvl w:val="0"/>
          <w:numId w:val="1"/>
        </w:numPr>
      </w:pPr>
      <w:r>
        <w:t xml:space="preserve">Include </w:t>
      </w:r>
      <w:r w:rsidRPr="00623980">
        <w:rPr>
          <w:b/>
        </w:rPr>
        <w:t>title</w:t>
      </w:r>
      <w:r>
        <w:t xml:space="preserve"> that is original and addresses the theme of the paper.  Do not change the font or underline the title.</w:t>
      </w:r>
    </w:p>
    <w:p w:rsidR="00CB57FC" w:rsidRDefault="00CB57FC" w:rsidP="00CB57FC">
      <w:pPr>
        <w:pStyle w:val="ListParagraph"/>
      </w:pPr>
    </w:p>
    <w:p w:rsidR="004E6438" w:rsidRDefault="004E6438" w:rsidP="004E6438">
      <w:pPr>
        <w:pStyle w:val="ListParagraph"/>
        <w:numPr>
          <w:ilvl w:val="0"/>
          <w:numId w:val="1"/>
        </w:numPr>
      </w:pPr>
      <w:r>
        <w:t>Stay in the PRESENT when discussing literature.</w:t>
      </w:r>
    </w:p>
    <w:p w:rsidR="00D60739" w:rsidRDefault="00D60739" w:rsidP="00D60739">
      <w:pPr>
        <w:pStyle w:val="ListParagraph"/>
      </w:pPr>
      <w:r w:rsidRPr="00D60739">
        <w:rPr>
          <w:b/>
        </w:rPr>
        <w:t>Example:</w:t>
      </w:r>
      <w:r>
        <w:t xml:space="preserve">  Montresor realizes when he </w:t>
      </w:r>
      <w:r w:rsidRPr="00162B23">
        <w:rPr>
          <w:strike/>
        </w:rPr>
        <w:t>killed</w:t>
      </w:r>
      <w:r>
        <w:t xml:space="preserve"> kills Fortunato……</w:t>
      </w:r>
    </w:p>
    <w:p w:rsidR="00CB57FC" w:rsidRDefault="00CB57FC" w:rsidP="00D60739">
      <w:pPr>
        <w:pStyle w:val="ListParagraph"/>
      </w:pPr>
    </w:p>
    <w:p w:rsidR="00685D06" w:rsidRPr="00CB57FC" w:rsidRDefault="00685D06" w:rsidP="004E6438">
      <w:pPr>
        <w:pStyle w:val="ListParagraph"/>
        <w:numPr>
          <w:ilvl w:val="0"/>
          <w:numId w:val="1"/>
        </w:numPr>
      </w:pPr>
      <w:r>
        <w:t xml:space="preserve">Put </w:t>
      </w:r>
      <w:r w:rsidRPr="00D60739">
        <w:t xml:space="preserve">quotations around </w:t>
      </w:r>
      <w:r w:rsidR="00D60739">
        <w:t>“</w:t>
      </w:r>
      <w:r w:rsidRPr="00D60739">
        <w:t>short stories</w:t>
      </w:r>
      <w:r w:rsidR="00D60739">
        <w:t>”</w:t>
      </w:r>
      <w:r>
        <w:t xml:space="preserve"> and </w:t>
      </w:r>
      <w:r w:rsidR="00D60739">
        <w:t>“</w:t>
      </w:r>
      <w:r>
        <w:t>poems</w:t>
      </w:r>
      <w:r w:rsidR="00D60739">
        <w:t>” and</w:t>
      </w:r>
      <w:r>
        <w:t xml:space="preserve"> </w:t>
      </w:r>
      <w:r w:rsidRPr="00D60739">
        <w:t xml:space="preserve">underline or italicize </w:t>
      </w:r>
      <w:r w:rsidRPr="00D60739">
        <w:rPr>
          <w:i/>
        </w:rPr>
        <w:t>novels</w:t>
      </w:r>
      <w:r w:rsidR="00406C8A">
        <w:rPr>
          <w:i/>
        </w:rPr>
        <w:t xml:space="preserve"> and movie titles</w:t>
      </w:r>
      <w:r w:rsidRPr="00D60739">
        <w:rPr>
          <w:i/>
        </w:rPr>
        <w:t>.</w:t>
      </w:r>
    </w:p>
    <w:p w:rsidR="00CB57FC" w:rsidRPr="00D60739" w:rsidRDefault="00CB57FC" w:rsidP="00CB57FC">
      <w:pPr>
        <w:pStyle w:val="ListParagraph"/>
      </w:pPr>
    </w:p>
    <w:p w:rsidR="00623980" w:rsidRDefault="00623980" w:rsidP="00623980">
      <w:pPr>
        <w:pStyle w:val="ListParagraph"/>
        <w:numPr>
          <w:ilvl w:val="0"/>
          <w:numId w:val="1"/>
        </w:numPr>
      </w:pPr>
      <w:r>
        <w:t>Citations:  In a single source essay you need only include the # in parenthesis.  Make sure to place the punctuation outside the paren</w:t>
      </w:r>
      <w:r w:rsidR="00D60739">
        <w:t>thesis</w:t>
      </w:r>
      <w:r>
        <w:t xml:space="preserve"> “…….</w:t>
      </w:r>
      <w:r w:rsidR="006F4954">
        <w:t xml:space="preserve">” </w:t>
      </w:r>
      <w:r w:rsidR="00D5618F">
        <w:t>(374).</w:t>
      </w:r>
      <w:r w:rsidR="00A54DD3">
        <w:t xml:space="preserve">  Multi sources:  (Rushdie 164)  (Burton)  “Does blah </w:t>
      </w:r>
      <w:proofErr w:type="spellStart"/>
      <w:r w:rsidR="00A54DD3">
        <w:t>blah</w:t>
      </w:r>
      <w:proofErr w:type="spellEnd"/>
      <w:r w:rsidR="00A54DD3">
        <w:t xml:space="preserve"> </w:t>
      </w:r>
      <w:proofErr w:type="spellStart"/>
      <w:r w:rsidR="00A54DD3">
        <w:t>blah</w:t>
      </w:r>
      <w:proofErr w:type="spellEnd"/>
      <w:r w:rsidR="00A54DD3">
        <w:t xml:space="preserve"> ?” (Rushdie 42).</w:t>
      </w:r>
    </w:p>
    <w:p w:rsidR="00CB57FC" w:rsidRDefault="00CB57FC" w:rsidP="00CB57FC">
      <w:pPr>
        <w:pStyle w:val="ListParagraph"/>
      </w:pPr>
    </w:p>
    <w:p w:rsidR="00676C2C" w:rsidRDefault="00676C2C" w:rsidP="00676C2C">
      <w:pPr>
        <w:pStyle w:val="ListParagraph"/>
        <w:numPr>
          <w:ilvl w:val="0"/>
          <w:numId w:val="1"/>
        </w:numPr>
      </w:pPr>
      <w:proofErr w:type="gramStart"/>
      <w:r w:rsidRPr="00676C2C">
        <w:rPr>
          <w:strike/>
        </w:rPr>
        <w:t>Don’t</w:t>
      </w:r>
      <w:proofErr w:type="gramEnd"/>
      <w:r>
        <w:t xml:space="preserve"> Do not use contractions!  </w:t>
      </w:r>
    </w:p>
    <w:p w:rsidR="00CB57FC" w:rsidRDefault="00CB57FC" w:rsidP="00BC20FA">
      <w:pPr>
        <w:pStyle w:val="ListParagraph"/>
      </w:pPr>
    </w:p>
    <w:p w:rsidR="00162B23" w:rsidRDefault="00162B23" w:rsidP="00162B23">
      <w:pPr>
        <w:pStyle w:val="ListParagraph"/>
        <w:numPr>
          <w:ilvl w:val="0"/>
          <w:numId w:val="1"/>
        </w:numPr>
      </w:pPr>
      <w:r>
        <w:t xml:space="preserve">Blend quotes:  </w:t>
      </w:r>
    </w:p>
    <w:p w:rsidR="00162B23" w:rsidRDefault="00162B23" w:rsidP="00162B23">
      <w:pPr>
        <w:pStyle w:val="ListParagraph"/>
      </w:pPr>
      <w:r w:rsidRPr="00162B23">
        <w:rPr>
          <w:b/>
        </w:rPr>
        <w:t>Wrong</w:t>
      </w:r>
      <w:r>
        <w:t xml:space="preserve">- </w:t>
      </w:r>
      <w:r w:rsidR="0012467A">
        <w:t>Connell’s use of the word “beast” emphasizes his traumatized and dehumanized state</w:t>
      </w:r>
      <w:r w:rsidRPr="00D60739">
        <w:rPr>
          <w:b/>
          <w:i/>
        </w:rPr>
        <w:t>, “</w:t>
      </w:r>
      <w:r w:rsidR="0012467A">
        <w:rPr>
          <w:b/>
          <w:i/>
        </w:rPr>
        <w:t>I am still a beast at bay” (80).</w:t>
      </w:r>
      <w:r w:rsidR="004E6438">
        <w:t xml:space="preserve">  This is a run-on sentence!</w:t>
      </w:r>
    </w:p>
    <w:p w:rsidR="00162B23" w:rsidRPr="0012467A" w:rsidRDefault="00162B23" w:rsidP="00162B23">
      <w:pPr>
        <w:pStyle w:val="ListParagraph"/>
        <w:rPr>
          <w:b/>
        </w:rPr>
      </w:pPr>
      <w:r>
        <w:rPr>
          <w:b/>
        </w:rPr>
        <w:t>Better</w:t>
      </w:r>
      <w:r w:rsidRPr="00162B23">
        <w:t>-</w:t>
      </w:r>
      <w:r w:rsidR="0012467A" w:rsidRPr="0012467A">
        <w:t xml:space="preserve"> </w:t>
      </w:r>
      <w:r w:rsidR="0012467A">
        <w:t xml:space="preserve">Connell’s use of the word “beast” emphasizes his traumatized and dehumanized state </w:t>
      </w:r>
      <w:r>
        <w:t xml:space="preserve">when he says, </w:t>
      </w:r>
      <w:r w:rsidRPr="0012467A">
        <w:rPr>
          <w:b/>
        </w:rPr>
        <w:t>“</w:t>
      </w:r>
      <w:r w:rsidR="0012467A">
        <w:rPr>
          <w:b/>
        </w:rPr>
        <w:t>I am still a beast at bay</w:t>
      </w:r>
      <w:r w:rsidR="0012467A" w:rsidRPr="0012467A">
        <w:rPr>
          <w:b/>
        </w:rPr>
        <w:t>”</w:t>
      </w:r>
      <w:r w:rsidR="0012467A">
        <w:rPr>
          <w:b/>
        </w:rPr>
        <w:t xml:space="preserve"> (80)</w:t>
      </w:r>
      <w:r w:rsidR="00882970">
        <w:rPr>
          <w:b/>
        </w:rPr>
        <w:t>.</w:t>
      </w:r>
    </w:p>
    <w:p w:rsidR="00162B23" w:rsidRDefault="00162B23" w:rsidP="00162B23">
      <w:pPr>
        <w:pStyle w:val="ListParagraph"/>
      </w:pPr>
      <w:r>
        <w:rPr>
          <w:b/>
        </w:rPr>
        <w:t>Best</w:t>
      </w:r>
      <w:r w:rsidRPr="00162B23">
        <w:t>-</w:t>
      </w:r>
      <w:r>
        <w:t xml:space="preserve"> </w:t>
      </w:r>
      <w:r w:rsidR="0012467A">
        <w:t xml:space="preserve">Connell emphasizes Rainsford’s dehumanized state when he proclaims that he is </w:t>
      </w:r>
      <w:r w:rsidR="0012467A" w:rsidRPr="0012467A">
        <w:rPr>
          <w:b/>
        </w:rPr>
        <w:t>“still a beast at bay” (80)</w:t>
      </w:r>
      <w:r w:rsidR="0012467A">
        <w:rPr>
          <w:b/>
        </w:rPr>
        <w:t>.</w:t>
      </w:r>
    </w:p>
    <w:p w:rsidR="00CB57FC" w:rsidRDefault="00CB57FC" w:rsidP="00162B23">
      <w:pPr>
        <w:pStyle w:val="ListParagraph"/>
      </w:pPr>
    </w:p>
    <w:p w:rsidR="00162B23" w:rsidRDefault="004E6438" w:rsidP="00162B23">
      <w:pPr>
        <w:pStyle w:val="ListParagraph"/>
        <w:numPr>
          <w:ilvl w:val="0"/>
          <w:numId w:val="1"/>
        </w:numPr>
      </w:pPr>
      <w:r>
        <w:rPr>
          <w:b/>
        </w:rPr>
        <w:t>Sandwiching</w:t>
      </w:r>
      <w:r w:rsidR="00162B23">
        <w:rPr>
          <w:b/>
        </w:rPr>
        <w:t xml:space="preserve"> quotes</w:t>
      </w:r>
      <w:r w:rsidR="00162B23" w:rsidRPr="00162B23">
        <w:t>:</w:t>
      </w:r>
      <w:r>
        <w:t xml:space="preserve">  Do not </w:t>
      </w:r>
      <w:proofErr w:type="gramStart"/>
      <w:r>
        <w:t xml:space="preserve">say  </w:t>
      </w:r>
      <w:r w:rsidRPr="004E6438">
        <w:rPr>
          <w:b/>
          <w:i/>
        </w:rPr>
        <w:t>Poe</w:t>
      </w:r>
      <w:proofErr w:type="gramEnd"/>
      <w:r w:rsidRPr="004E6438">
        <w:rPr>
          <w:b/>
          <w:i/>
        </w:rPr>
        <w:t xml:space="preserve"> writes, “…..”</w:t>
      </w:r>
      <w:r>
        <w:t xml:space="preserve"> when a specific character says it.  State who says it and why.  Use </w:t>
      </w:r>
      <w:proofErr w:type="gramStart"/>
      <w:r>
        <w:t>your  transition</w:t>
      </w:r>
      <w:proofErr w:type="gramEnd"/>
      <w:r>
        <w:t xml:space="preserve">/quote introduction as an opportunity to further develop your idea.  </w:t>
      </w:r>
    </w:p>
    <w:p w:rsidR="000661B5" w:rsidRDefault="000661B5" w:rsidP="000661B5">
      <w:pPr>
        <w:pStyle w:val="ListParagraph"/>
      </w:pPr>
    </w:p>
    <w:p w:rsidR="002F4655" w:rsidRDefault="004E6438" w:rsidP="004E6438">
      <w:pPr>
        <w:pStyle w:val="ListParagraph"/>
      </w:pPr>
      <w:r>
        <w:rPr>
          <w:b/>
        </w:rPr>
        <w:t>Example</w:t>
      </w:r>
      <w:r w:rsidRPr="004E6438">
        <w:t>:</w:t>
      </w:r>
      <w:r>
        <w:t xml:space="preserve">  </w:t>
      </w:r>
      <w:r w:rsidR="0012467A">
        <w:t xml:space="preserve">At the end of the story, when Rainsford has clearly won the game, it is made clear that his experience has </w:t>
      </w:r>
      <w:r w:rsidR="00882970">
        <w:t>awoken a</w:t>
      </w:r>
      <w:r w:rsidR="0012467A">
        <w:t xml:space="preserve"> “kill or be killed” mindset</w:t>
      </w:r>
      <w:r w:rsidR="002F4655">
        <w:t xml:space="preserve"> </w:t>
      </w:r>
      <w:r w:rsidR="00882970">
        <w:t>when he claims</w:t>
      </w:r>
      <w:r w:rsidR="006B4F91">
        <w:t xml:space="preserve"> that he is “still a beast at bay”</w:t>
      </w:r>
      <w:r w:rsidR="002F4655">
        <w:t xml:space="preserve"> (80) and not willing to simply just return to the mainland as a victor.</w:t>
      </w:r>
    </w:p>
    <w:p w:rsidR="000661B5" w:rsidRDefault="006B4F91" w:rsidP="004E6438">
      <w:pPr>
        <w:pStyle w:val="ListParagraph"/>
      </w:pPr>
      <w:r>
        <w:t xml:space="preserve"> </w:t>
      </w:r>
    </w:p>
    <w:p w:rsidR="00CB57FC" w:rsidRDefault="00A464CC" w:rsidP="004E6438">
      <w:pPr>
        <w:pStyle w:val="ListParagraph"/>
        <w:rPr>
          <w:b/>
        </w:rPr>
      </w:pPr>
      <w:r>
        <w:rPr>
          <w:b/>
        </w:rPr>
        <w:t>Use this s</w:t>
      </w:r>
      <w:r w:rsidR="00BC20FA" w:rsidRPr="00BC20FA">
        <w:rPr>
          <w:b/>
        </w:rPr>
        <w:t xml:space="preserve">ite if you have questions about citations! </w:t>
      </w:r>
      <w:r w:rsidR="00BC20FA">
        <w:rPr>
          <w:b/>
        </w:rPr>
        <w:t xml:space="preserve"> </w:t>
      </w:r>
      <w:r w:rsidR="00BC20FA" w:rsidRPr="00BC20FA">
        <w:rPr>
          <w:b/>
        </w:rPr>
        <w:t xml:space="preserve"> </w:t>
      </w:r>
      <w:hyperlink r:id="rId6" w:history="1">
        <w:r w:rsidR="00BC20FA" w:rsidRPr="0078665C">
          <w:rPr>
            <w:rStyle w:val="Hyperlink"/>
            <w:b/>
          </w:rPr>
          <w:t>https://owl.english.purdue.edu/owl/resource/747/03/</w:t>
        </w:r>
      </w:hyperlink>
    </w:p>
    <w:p w:rsidR="00BC20FA" w:rsidRPr="00BC20FA" w:rsidRDefault="00BC20FA" w:rsidP="004E6438">
      <w:pPr>
        <w:pStyle w:val="ListParagraph"/>
        <w:rPr>
          <w:b/>
        </w:rPr>
      </w:pPr>
    </w:p>
    <w:p w:rsidR="00CB57FC" w:rsidRDefault="00CB57FC" w:rsidP="00685D06">
      <w:pPr>
        <w:pStyle w:val="ListParagraph"/>
        <w:rPr>
          <w:b/>
          <w:i/>
        </w:rPr>
      </w:pPr>
      <w:r>
        <w:rPr>
          <w:b/>
          <w:i/>
        </w:rPr>
        <w:t>There is more!  Turn this paper OVER</w:t>
      </w:r>
      <w:proofErr w:type="gramStart"/>
      <w:r>
        <w:rPr>
          <w:b/>
          <w:i/>
        </w:rPr>
        <w:t>!!!</w:t>
      </w:r>
      <w:proofErr w:type="gramEnd"/>
    </w:p>
    <w:p w:rsidR="000661B5" w:rsidRDefault="000661B5" w:rsidP="00685D06">
      <w:pPr>
        <w:pStyle w:val="ListParagraph"/>
        <w:rPr>
          <w:b/>
          <w:i/>
        </w:rPr>
      </w:pPr>
    </w:p>
    <w:p w:rsidR="000661B5" w:rsidRDefault="000661B5" w:rsidP="00685D06">
      <w:pPr>
        <w:pStyle w:val="ListParagraph"/>
        <w:rPr>
          <w:b/>
          <w:i/>
        </w:rPr>
      </w:pPr>
    </w:p>
    <w:p w:rsidR="000661B5" w:rsidRDefault="000661B5" w:rsidP="00685D06">
      <w:pPr>
        <w:pStyle w:val="ListParagraph"/>
        <w:rPr>
          <w:b/>
          <w:i/>
        </w:rPr>
      </w:pPr>
    </w:p>
    <w:p w:rsidR="000661B5" w:rsidRDefault="000661B5" w:rsidP="00685D06">
      <w:pPr>
        <w:pStyle w:val="ListParagraph"/>
        <w:rPr>
          <w:b/>
          <w:i/>
        </w:rPr>
      </w:pPr>
    </w:p>
    <w:p w:rsidR="000661B5" w:rsidRDefault="000661B5" w:rsidP="00685D06">
      <w:pPr>
        <w:pStyle w:val="ListParagraph"/>
        <w:rPr>
          <w:b/>
          <w:i/>
        </w:rPr>
      </w:pPr>
    </w:p>
    <w:p w:rsidR="000661B5" w:rsidRDefault="000661B5" w:rsidP="00685D06">
      <w:pPr>
        <w:pStyle w:val="ListParagraph"/>
        <w:rPr>
          <w:b/>
          <w:i/>
        </w:rPr>
      </w:pPr>
    </w:p>
    <w:p w:rsidR="00882970" w:rsidRDefault="00882970" w:rsidP="00685D06">
      <w:pPr>
        <w:pStyle w:val="ListParagraph"/>
        <w:rPr>
          <w:b/>
          <w:i/>
        </w:rPr>
      </w:pPr>
    </w:p>
    <w:p w:rsidR="00882970" w:rsidRDefault="00882970" w:rsidP="00685D06">
      <w:pPr>
        <w:pStyle w:val="ListParagraph"/>
        <w:rPr>
          <w:b/>
          <w:i/>
        </w:rPr>
      </w:pPr>
    </w:p>
    <w:p w:rsidR="000661B5" w:rsidRDefault="000661B5" w:rsidP="00685D06">
      <w:pPr>
        <w:pStyle w:val="ListParagraph"/>
        <w:rPr>
          <w:b/>
          <w:i/>
        </w:rPr>
      </w:pPr>
    </w:p>
    <w:p w:rsidR="000661B5" w:rsidRDefault="000661B5" w:rsidP="00685D06">
      <w:pPr>
        <w:pStyle w:val="ListParagraph"/>
        <w:rPr>
          <w:b/>
          <w:i/>
        </w:rPr>
      </w:pPr>
    </w:p>
    <w:p w:rsidR="000661B5" w:rsidRDefault="000661B5" w:rsidP="00685D06">
      <w:pPr>
        <w:pStyle w:val="ListParagraph"/>
        <w:rPr>
          <w:b/>
          <w:i/>
        </w:rPr>
      </w:pPr>
    </w:p>
    <w:p w:rsidR="00CB57FC" w:rsidRDefault="00CB57FC" w:rsidP="00685D06">
      <w:pPr>
        <w:pStyle w:val="ListParagraph"/>
      </w:pPr>
    </w:p>
    <w:p w:rsidR="000661B5" w:rsidRPr="00685D06" w:rsidRDefault="000661B5" w:rsidP="00685D06">
      <w:pPr>
        <w:pStyle w:val="ListParagraph"/>
      </w:pPr>
    </w:p>
    <w:p w:rsidR="00882970" w:rsidRDefault="00882970" w:rsidP="00882970">
      <w:pPr>
        <w:pStyle w:val="ListParagraph"/>
      </w:pPr>
    </w:p>
    <w:p w:rsidR="00882970" w:rsidRDefault="00882970" w:rsidP="00882970">
      <w:pPr>
        <w:pStyle w:val="ListParagraph"/>
      </w:pPr>
    </w:p>
    <w:p w:rsidR="00882970" w:rsidRDefault="00882970" w:rsidP="00882970">
      <w:pPr>
        <w:pStyle w:val="ListParagraph"/>
      </w:pPr>
    </w:p>
    <w:p w:rsidR="00162B23" w:rsidRDefault="00685D06" w:rsidP="002F4655">
      <w:pPr>
        <w:pStyle w:val="ListParagraph"/>
        <w:numPr>
          <w:ilvl w:val="0"/>
          <w:numId w:val="1"/>
        </w:numPr>
      </w:pPr>
      <w:proofErr w:type="gramStart"/>
      <w:r>
        <w:t>Don’t</w:t>
      </w:r>
      <w:proofErr w:type="gramEnd"/>
      <w:r>
        <w:t xml:space="preserve"> give 3 pieces of </w:t>
      </w:r>
      <w:r w:rsidRPr="00CB57FC">
        <w:rPr>
          <w:b/>
        </w:rPr>
        <w:t>evidence</w:t>
      </w:r>
      <w:r>
        <w:t xml:space="preserve"> that illustrate the exact same idea.  A common pitfall is to say that each quote is yet another example of the same idea (usually copied from the thesis) rather than building on the idea or breaking it down more specifically.</w:t>
      </w:r>
      <w:r w:rsidR="00F765C1">
        <w:t xml:space="preserve">  It is better to develop the ideas and THEN find evidence to support.  </w:t>
      </w:r>
      <w:r w:rsidR="002F4655">
        <w:t>Obviously,</w:t>
      </w:r>
      <w:r w:rsidR="00F765C1">
        <w:t xml:space="preserve"> the </w:t>
      </w:r>
      <w:r w:rsidR="00CB57FC">
        <w:t>evidence drives</w:t>
      </w:r>
      <w:r w:rsidR="00F765C1">
        <w:t xml:space="preserve"> our ideas but organize the ideas before you start writing.</w:t>
      </w:r>
    </w:p>
    <w:p w:rsidR="00685D06" w:rsidRDefault="00685D06" w:rsidP="00685D06">
      <w:pPr>
        <w:pStyle w:val="ListParagraph"/>
      </w:pPr>
      <w:r w:rsidRPr="00882970">
        <w:rPr>
          <w:b/>
        </w:rPr>
        <w:t>Example:</w:t>
      </w:r>
      <w:r>
        <w:t xml:space="preserve">  Thesis:  In </w:t>
      </w:r>
      <w:r w:rsidR="002F4655">
        <w:t>Richard Connell</w:t>
      </w:r>
      <w:r>
        <w:t>’s short story “</w:t>
      </w:r>
      <w:proofErr w:type="gramStart"/>
      <w:r>
        <w:t>T</w:t>
      </w:r>
      <w:r w:rsidR="002F4655">
        <w:t>MDG</w:t>
      </w:r>
      <w:r>
        <w:t>”</w:t>
      </w:r>
      <w:proofErr w:type="gramEnd"/>
      <w:r w:rsidR="00F765C1">
        <w:t xml:space="preserve"> he demonstrates that </w:t>
      </w:r>
      <w:r w:rsidR="002F4655">
        <w:t>a feeling of superiority by predetermined destiny is ultimately self-destructive when threats are underestimated.</w:t>
      </w:r>
      <w:r w:rsidR="00F765C1">
        <w:t xml:space="preserve"> </w:t>
      </w:r>
    </w:p>
    <w:p w:rsidR="00F765C1" w:rsidRDefault="002F4655" w:rsidP="00F765C1">
      <w:pPr>
        <w:pStyle w:val="ListParagraph"/>
        <w:numPr>
          <w:ilvl w:val="0"/>
          <w:numId w:val="2"/>
        </w:numPr>
      </w:pPr>
      <w:r>
        <w:t>He believes in Natural Selection and that he is superior.</w:t>
      </w:r>
    </w:p>
    <w:p w:rsidR="00F765C1" w:rsidRDefault="002F4655" w:rsidP="00F765C1">
      <w:pPr>
        <w:pStyle w:val="ListParagraph"/>
        <w:numPr>
          <w:ilvl w:val="0"/>
          <w:numId w:val="2"/>
        </w:numPr>
      </w:pPr>
      <w:r>
        <w:t xml:space="preserve">He objectifies </w:t>
      </w:r>
      <w:r w:rsidR="00882970">
        <w:t xml:space="preserve">and trivializes </w:t>
      </w:r>
      <w:r>
        <w:t>those beneath him.</w:t>
      </w:r>
    </w:p>
    <w:p w:rsidR="00F765C1" w:rsidRDefault="002F4655" w:rsidP="00F765C1">
      <w:pPr>
        <w:pStyle w:val="ListParagraph"/>
        <w:numPr>
          <w:ilvl w:val="0"/>
          <w:numId w:val="2"/>
        </w:numPr>
      </w:pPr>
      <w:r>
        <w:t>This makes him underestimate those beneath him, ultimately leading to his defeat</w:t>
      </w:r>
      <w:r w:rsidR="00F765C1">
        <w:t>.</w:t>
      </w:r>
    </w:p>
    <w:p w:rsidR="00CB57FC" w:rsidRDefault="00CB57FC" w:rsidP="00CB57FC"/>
    <w:p w:rsidR="00F765C1" w:rsidRPr="00D60739" w:rsidRDefault="00F765C1" w:rsidP="00F765C1">
      <w:pPr>
        <w:pStyle w:val="ListParagraph"/>
        <w:numPr>
          <w:ilvl w:val="0"/>
          <w:numId w:val="1"/>
        </w:numPr>
      </w:pPr>
      <w:r w:rsidRPr="00D60739">
        <w:rPr>
          <w:b/>
        </w:rPr>
        <w:t>Concluding sentence:</w:t>
      </w:r>
      <w:r w:rsidRPr="00F765C1">
        <w:t xml:space="preserve">  </w:t>
      </w:r>
      <w:r w:rsidRPr="00F765C1">
        <w:rPr>
          <w:rFonts w:cs="Arial"/>
          <w:color w:val="333333"/>
          <w:shd w:val="clear" w:color="auto" w:fill="FFFFFF"/>
        </w:rPr>
        <w:t xml:space="preserve">Omit these phrases. </w:t>
      </w:r>
      <w:r w:rsidRPr="00F765C1">
        <w:rPr>
          <w:rFonts w:cs="Arial"/>
          <w:b/>
          <w:i/>
          <w:color w:val="333333"/>
          <w:shd w:val="clear" w:color="auto" w:fill="FFFFFF"/>
        </w:rPr>
        <w:t>“In conclusion” or “To conclude”</w:t>
      </w:r>
      <w:r w:rsidRPr="00F765C1">
        <w:rPr>
          <w:rFonts w:cs="Arial"/>
          <w:color w:val="333333"/>
          <w:shd w:val="clear" w:color="auto" w:fill="FFFFFF"/>
        </w:rPr>
        <w:t xml:space="preserve"> may be appropriate for an oral presentation, but in writing are considered redundant or overly mechanical.</w:t>
      </w:r>
      <w:r w:rsidR="00D60739">
        <w:rPr>
          <w:rFonts w:cs="Arial"/>
          <w:color w:val="333333"/>
          <w:shd w:val="clear" w:color="auto" w:fill="FFFFFF"/>
        </w:rPr>
        <w:t xml:space="preserve">  Find a new way to REITERATE the </w:t>
      </w:r>
      <w:r w:rsidR="001149B1">
        <w:rPr>
          <w:rFonts w:cs="Arial"/>
          <w:color w:val="333333"/>
          <w:shd w:val="clear" w:color="auto" w:fill="FFFFFF"/>
        </w:rPr>
        <w:t>thesis</w:t>
      </w:r>
      <w:r w:rsidR="00D60739">
        <w:rPr>
          <w:rFonts w:cs="Arial"/>
          <w:color w:val="333333"/>
          <w:shd w:val="clear" w:color="auto" w:fill="FFFFFF"/>
        </w:rPr>
        <w:t xml:space="preserve"> without simply repeating it word for word.  </w:t>
      </w:r>
    </w:p>
    <w:p w:rsidR="00D60739" w:rsidRDefault="00D60739" w:rsidP="00D60739">
      <w:pPr>
        <w:pStyle w:val="ListParagraph"/>
        <w:rPr>
          <w:rFonts w:cs="Arial"/>
          <w:color w:val="333333"/>
          <w:shd w:val="clear" w:color="auto" w:fill="FFFFFF"/>
        </w:rPr>
      </w:pPr>
      <w:r w:rsidRPr="00D60739">
        <w:rPr>
          <w:rFonts w:cs="Arial"/>
          <w:b/>
          <w:color w:val="333333"/>
          <w:shd w:val="clear" w:color="auto" w:fill="FFFFFF"/>
        </w:rPr>
        <w:t>Example:</w:t>
      </w:r>
      <w:r>
        <w:rPr>
          <w:rFonts w:cs="Arial"/>
          <w:color w:val="333333"/>
          <w:shd w:val="clear" w:color="auto" w:fill="FFFFFF"/>
        </w:rPr>
        <w:t xml:space="preserve">  Thesis says that </w:t>
      </w:r>
      <w:r w:rsidR="002F4655">
        <w:rPr>
          <w:rFonts w:cs="Arial"/>
          <w:color w:val="333333"/>
          <w:shd w:val="clear" w:color="auto" w:fill="FFFFFF"/>
        </w:rPr>
        <w:t>superiority is self-destructive</w:t>
      </w:r>
      <w:r>
        <w:rPr>
          <w:rFonts w:cs="Arial"/>
          <w:color w:val="333333"/>
          <w:shd w:val="clear" w:color="auto" w:fill="FFFFFF"/>
        </w:rPr>
        <w:t>.</w:t>
      </w:r>
    </w:p>
    <w:p w:rsidR="00FD601B" w:rsidRDefault="00D60739" w:rsidP="00D60739">
      <w:pPr>
        <w:pStyle w:val="ListParagraph"/>
        <w:rPr>
          <w:rFonts w:cs="Arial"/>
          <w:b/>
          <w:i/>
          <w:color w:val="333333"/>
          <w:shd w:val="clear" w:color="auto" w:fill="FFFFFF"/>
        </w:rPr>
      </w:pPr>
      <w:r>
        <w:rPr>
          <w:rFonts w:cs="Arial"/>
          <w:color w:val="333333"/>
          <w:shd w:val="clear" w:color="auto" w:fill="FFFFFF"/>
        </w:rPr>
        <w:t xml:space="preserve"> </w:t>
      </w:r>
      <w:r w:rsidR="002F4655">
        <w:rPr>
          <w:rFonts w:cs="Arial"/>
          <w:color w:val="333333"/>
          <w:shd w:val="clear" w:color="auto" w:fill="FFFFFF"/>
        </w:rPr>
        <w:t>Strong</w:t>
      </w:r>
      <w:r>
        <w:rPr>
          <w:rFonts w:cs="Arial"/>
          <w:color w:val="333333"/>
          <w:shd w:val="clear" w:color="auto" w:fill="FFFFFF"/>
        </w:rPr>
        <w:t xml:space="preserve"> concluding sentence:  </w:t>
      </w:r>
      <w:proofErr w:type="spellStart"/>
      <w:r w:rsidR="002F4655">
        <w:rPr>
          <w:rFonts w:cs="Arial"/>
          <w:color w:val="333333"/>
          <w:shd w:val="clear" w:color="auto" w:fill="FFFFFF"/>
        </w:rPr>
        <w:t>Zaroff</w:t>
      </w:r>
      <w:proofErr w:type="spellEnd"/>
      <w:r w:rsidR="002F4655">
        <w:rPr>
          <w:rFonts w:cs="Arial"/>
          <w:color w:val="333333"/>
          <w:shd w:val="clear" w:color="auto" w:fill="FFFFFF"/>
        </w:rPr>
        <w:t xml:space="preserve"> </w:t>
      </w:r>
      <w:proofErr w:type="gramStart"/>
      <w:r w:rsidR="002F4655">
        <w:rPr>
          <w:rFonts w:cs="Arial"/>
          <w:color w:val="333333"/>
          <w:shd w:val="clear" w:color="auto" w:fill="FFFFFF"/>
        </w:rPr>
        <w:t>is ultimately defeated</w:t>
      </w:r>
      <w:proofErr w:type="gramEnd"/>
      <w:r w:rsidR="002F4655">
        <w:rPr>
          <w:rFonts w:cs="Arial"/>
          <w:color w:val="333333"/>
          <w:shd w:val="clear" w:color="auto" w:fill="FFFFFF"/>
        </w:rPr>
        <w:t xml:space="preserve"> by underestimating the true “beastly” potential of the man he once deemed “droll.”</w:t>
      </w:r>
    </w:p>
    <w:p w:rsidR="00FD601B" w:rsidRDefault="00FD601B" w:rsidP="00D60739">
      <w:pPr>
        <w:pStyle w:val="ListParagraph"/>
        <w:rPr>
          <w:rFonts w:cs="Arial"/>
          <w:b/>
          <w:color w:val="333333"/>
          <w:shd w:val="clear" w:color="auto" w:fill="FFFFFF"/>
        </w:rPr>
      </w:pPr>
      <w:r w:rsidRPr="00652DF9">
        <w:rPr>
          <w:rFonts w:cs="Arial"/>
          <w:b/>
          <w:color w:val="333333"/>
          <w:shd w:val="clear" w:color="auto" w:fill="FFFFFF"/>
        </w:rPr>
        <w:t>A</w:t>
      </w:r>
      <w:r w:rsidR="00342863">
        <w:rPr>
          <w:rFonts w:cs="Arial"/>
          <w:b/>
          <w:color w:val="333333"/>
          <w:shd w:val="clear" w:color="auto" w:fill="FFFFFF"/>
        </w:rPr>
        <w:t>nother</w:t>
      </w:r>
      <w:r w:rsidRPr="00652DF9">
        <w:rPr>
          <w:rFonts w:cs="Arial"/>
          <w:b/>
          <w:color w:val="333333"/>
          <w:shd w:val="clear" w:color="auto" w:fill="FFFFFF"/>
        </w:rPr>
        <w:t xml:space="preserve"> great way to conclude a literary analysis is to make some sort of real world connection to your theme.  How might you make a real world connection to the above </w:t>
      </w:r>
      <w:r w:rsidR="00652DF9" w:rsidRPr="00652DF9">
        <w:rPr>
          <w:rFonts w:cs="Arial"/>
          <w:b/>
          <w:color w:val="333333"/>
          <w:shd w:val="clear" w:color="auto" w:fill="FFFFFF"/>
        </w:rPr>
        <w:t>example?</w:t>
      </w:r>
      <w:r w:rsidR="00342863">
        <w:rPr>
          <w:rFonts w:cs="Arial"/>
          <w:b/>
          <w:color w:val="333333"/>
          <w:shd w:val="clear" w:color="auto" w:fill="FFFFFF"/>
        </w:rPr>
        <w:t xml:space="preserve">  How could you tag that on to the above example?</w:t>
      </w:r>
    </w:p>
    <w:p w:rsidR="00342863" w:rsidRDefault="00342863" w:rsidP="00D60739">
      <w:pPr>
        <w:pStyle w:val="ListParagraph"/>
        <w:rPr>
          <w:rFonts w:cs="Arial"/>
          <w:b/>
          <w:color w:val="333333"/>
          <w:shd w:val="clear" w:color="auto" w:fill="FFFFFF"/>
        </w:rPr>
      </w:pPr>
    </w:p>
    <w:p w:rsidR="00342863" w:rsidRPr="00652DF9" w:rsidRDefault="00342863" w:rsidP="00D60739">
      <w:pPr>
        <w:pStyle w:val="ListParagraph"/>
        <w:rPr>
          <w:rFonts w:cs="Arial"/>
          <w:b/>
          <w:color w:val="333333"/>
          <w:shd w:val="clear" w:color="auto" w:fill="FFFFFF"/>
        </w:rPr>
      </w:pPr>
    </w:p>
    <w:p w:rsidR="00652DF9" w:rsidRPr="00652DF9" w:rsidRDefault="00652DF9" w:rsidP="00D60739">
      <w:pPr>
        <w:pStyle w:val="ListParagraph"/>
        <w:rPr>
          <w:rFonts w:cs="Arial"/>
          <w:b/>
          <w:color w:val="333333"/>
          <w:shd w:val="clear" w:color="auto" w:fill="FFFFFF"/>
        </w:rPr>
      </w:pPr>
    </w:p>
    <w:p w:rsidR="00652DF9" w:rsidRPr="00D60739" w:rsidRDefault="00652DF9" w:rsidP="00D60739">
      <w:pPr>
        <w:pStyle w:val="ListParagraph"/>
        <w:rPr>
          <w:rFonts w:cs="Arial"/>
          <w:b/>
          <w:i/>
          <w:color w:val="333333"/>
          <w:shd w:val="clear" w:color="auto" w:fill="FFFFFF"/>
        </w:rPr>
      </w:pPr>
    </w:p>
    <w:p w:rsidR="00D60739" w:rsidRPr="00D60739" w:rsidRDefault="00D60739" w:rsidP="00D60739">
      <w:pPr>
        <w:pStyle w:val="ListParagraph"/>
        <w:rPr>
          <w:b/>
          <w:i/>
        </w:rPr>
      </w:pPr>
    </w:p>
    <w:sectPr w:rsidR="00D60739" w:rsidRPr="00D60739" w:rsidSect="00162B23">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7E9D"/>
    <w:multiLevelType w:val="hybridMultilevel"/>
    <w:tmpl w:val="EECA47C4"/>
    <w:lvl w:ilvl="0" w:tplc="D66A330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DA6F4F"/>
    <w:multiLevelType w:val="hybridMultilevel"/>
    <w:tmpl w:val="991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83494"/>
    <w:multiLevelType w:val="hybridMultilevel"/>
    <w:tmpl w:val="6B2C1334"/>
    <w:lvl w:ilvl="0" w:tplc="43626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980"/>
    <w:rsid w:val="000661B5"/>
    <w:rsid w:val="000D7563"/>
    <w:rsid w:val="001149B1"/>
    <w:rsid w:val="0012467A"/>
    <w:rsid w:val="00162B23"/>
    <w:rsid w:val="00281485"/>
    <w:rsid w:val="002F4655"/>
    <w:rsid w:val="002F6CED"/>
    <w:rsid w:val="0030018D"/>
    <w:rsid w:val="00342863"/>
    <w:rsid w:val="00406C8A"/>
    <w:rsid w:val="004E6438"/>
    <w:rsid w:val="00623980"/>
    <w:rsid w:val="00652DF9"/>
    <w:rsid w:val="00676C2C"/>
    <w:rsid w:val="00685D06"/>
    <w:rsid w:val="006B4F91"/>
    <w:rsid w:val="006F4954"/>
    <w:rsid w:val="007C69BA"/>
    <w:rsid w:val="00882970"/>
    <w:rsid w:val="00A464CC"/>
    <w:rsid w:val="00A54DD3"/>
    <w:rsid w:val="00B55750"/>
    <w:rsid w:val="00BC20FA"/>
    <w:rsid w:val="00CA597A"/>
    <w:rsid w:val="00CB57FC"/>
    <w:rsid w:val="00D5618F"/>
    <w:rsid w:val="00D60739"/>
    <w:rsid w:val="00E94D46"/>
    <w:rsid w:val="00F765C1"/>
    <w:rsid w:val="00FD5B41"/>
    <w:rsid w:val="00FD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E04EE"/>
  <w15:docId w15:val="{C4CA454F-CD42-4206-B50C-2336D7FAB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980"/>
    <w:pPr>
      <w:ind w:left="720"/>
      <w:contextualSpacing/>
    </w:pPr>
  </w:style>
  <w:style w:type="character" w:styleId="Hyperlink">
    <w:name w:val="Hyperlink"/>
    <w:basedOn w:val="DefaultParagraphFont"/>
    <w:uiPriority w:val="99"/>
    <w:unhideWhenUsed/>
    <w:rsid w:val="00BC20FA"/>
    <w:rPr>
      <w:color w:val="0000FF" w:themeColor="hyperlink"/>
      <w:u w:val="single"/>
    </w:rPr>
  </w:style>
  <w:style w:type="paragraph" w:styleId="BalloonText">
    <w:name w:val="Balloon Text"/>
    <w:basedOn w:val="Normal"/>
    <w:link w:val="BalloonTextChar"/>
    <w:uiPriority w:val="99"/>
    <w:semiHidden/>
    <w:unhideWhenUsed/>
    <w:rsid w:val="002F6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wl.english.purdue.edu/owl/resource/747/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54E4A-65F7-4421-B9D2-CE77F3FC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Mary Ann    IHS - Staff</dc:creator>
  <cp:lastModifiedBy>Knecht, Mary Ann    IHS - Staff</cp:lastModifiedBy>
  <cp:revision>3</cp:revision>
  <cp:lastPrinted>2016-12-07T17:00:00Z</cp:lastPrinted>
  <dcterms:created xsi:type="dcterms:W3CDTF">2019-09-19T23:05:00Z</dcterms:created>
  <dcterms:modified xsi:type="dcterms:W3CDTF">2019-09-19T23:06:00Z</dcterms:modified>
</cp:coreProperties>
</file>